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BE7C" w14:textId="7CA8AF10" w:rsidR="00DF14BF" w:rsidRDefault="00DF14BF" w:rsidP="00DF14BF">
      <w:pPr>
        <w:pStyle w:val="PaperTitle"/>
        <w:spacing w:after="0"/>
        <w:rPr>
          <w:caps w:val="0"/>
          <w:color w:val="000000"/>
          <w:lang w:val="fr-CA"/>
        </w:rPr>
      </w:pPr>
      <w:r w:rsidRPr="00EB7194">
        <w:rPr>
          <w:caps w:val="0"/>
          <w:color w:val="000000"/>
          <w:lang w:val="fr-CA"/>
        </w:rPr>
        <w:t xml:space="preserve">Titre – Directives de formatage pour les auteurs soumettant des </w:t>
      </w:r>
      <w:r>
        <w:rPr>
          <w:rFonts w:cs="Arial"/>
          <w:caps w:val="0"/>
          <w:noProof/>
          <w:color w:val="000000"/>
          <w:lang w:val="en-US"/>
        </w:rPr>
        <w:drawing>
          <wp:anchor distT="0" distB="0" distL="114300" distR="114300" simplePos="0" relativeHeight="251659264" behindDoc="0" locked="0" layoutInCell="1" allowOverlap="1" wp14:anchorId="6E50F32B" wp14:editId="3A91A443">
            <wp:simplePos x="0" y="0"/>
            <wp:positionH relativeFrom="margin">
              <wp:align>right</wp:align>
            </wp:positionH>
            <wp:positionV relativeFrom="margin">
              <wp:align>top</wp:align>
            </wp:positionV>
            <wp:extent cx="1689100" cy="1104265"/>
            <wp:effectExtent l="0" t="0" r="6350" b="635"/>
            <wp:wrapSquare wrapText="bothSides"/>
            <wp:docPr id="669720747" name="Picture 1" descr="A graphic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20747" name="Picture 1" descr="A graphic of a bridg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100" cy="1104265"/>
                    </a:xfrm>
                    <a:prstGeom prst="rect">
                      <a:avLst/>
                    </a:prstGeom>
                  </pic:spPr>
                </pic:pic>
              </a:graphicData>
            </a:graphic>
          </wp:anchor>
        </w:drawing>
      </w:r>
      <w:r w:rsidRPr="00EB7194">
        <w:rPr>
          <w:caps w:val="0"/>
          <w:color w:val="000000"/>
          <w:lang w:val="fr-CA"/>
        </w:rPr>
        <w:t xml:space="preserve">résumés détaillés pour </w:t>
      </w:r>
    </w:p>
    <w:p w14:paraId="1E055FAF" w14:textId="7D21BB96" w:rsidR="00DF14BF" w:rsidRPr="00EB7194" w:rsidRDefault="00DF14BF" w:rsidP="00DF14BF">
      <w:pPr>
        <w:pStyle w:val="PaperTitle"/>
        <w:spacing w:after="0"/>
        <w:rPr>
          <w:rFonts w:cs="Arial"/>
          <w:caps w:val="0"/>
          <w:color w:val="000000"/>
          <w:lang w:val="fr-CA"/>
        </w:rPr>
      </w:pPr>
      <w:r>
        <w:rPr>
          <w:caps w:val="0"/>
          <w:color w:val="000000"/>
          <w:lang w:val="fr-CA"/>
        </w:rPr>
        <w:t>GeoManitoba 2025</w:t>
      </w:r>
    </w:p>
    <w:p w14:paraId="4F347EBC" w14:textId="77777777" w:rsidR="00DF14BF" w:rsidRPr="00EB7194" w:rsidRDefault="00DF14BF" w:rsidP="00DF14BF">
      <w:pPr>
        <w:pStyle w:val="Footer"/>
        <w:tabs>
          <w:tab w:val="clear" w:pos="7560"/>
        </w:tabs>
        <w:rPr>
          <w:sz w:val="20"/>
          <w:lang w:val="fr-CA"/>
        </w:rPr>
      </w:pPr>
    </w:p>
    <w:p w14:paraId="2BEEDB0C" w14:textId="77777777" w:rsidR="00DF14BF" w:rsidRPr="00EB7194" w:rsidRDefault="00DF14BF" w:rsidP="00DF14BF">
      <w:pPr>
        <w:pStyle w:val="AuthorNames"/>
        <w:rPr>
          <w:lang w:val="fr-CA"/>
        </w:rPr>
      </w:pPr>
      <w:r w:rsidRPr="00EB7194">
        <w:rPr>
          <w:lang w:val="fr-CA"/>
        </w:rPr>
        <w:t>Auteur un, auteur deux et auteur trois</w:t>
      </w:r>
    </w:p>
    <w:p w14:paraId="055632A8" w14:textId="77777777" w:rsidR="00DF14BF" w:rsidRPr="00EB7194" w:rsidRDefault="00DF14BF" w:rsidP="00DF14BF">
      <w:pPr>
        <w:pStyle w:val="AuthorAffliation"/>
        <w:rPr>
          <w:lang w:val="fr-CA"/>
        </w:rPr>
      </w:pPr>
      <w:r w:rsidRPr="00EB7194">
        <w:rPr>
          <w:lang w:val="fr-CA"/>
        </w:rPr>
        <w:t>Nom de l’entreprise, Ville, Province/État, Pays</w:t>
      </w:r>
    </w:p>
    <w:p w14:paraId="56E1FB98" w14:textId="77777777" w:rsidR="00DF14BF" w:rsidRPr="00EB7194" w:rsidRDefault="00DF14BF" w:rsidP="00DF14BF">
      <w:pPr>
        <w:pStyle w:val="AuthorNames"/>
        <w:rPr>
          <w:lang w:val="fr-CA"/>
        </w:rPr>
      </w:pPr>
      <w:r w:rsidRPr="00EB7194">
        <w:rPr>
          <w:lang w:val="fr-CA"/>
        </w:rPr>
        <w:t>Auteur quatre et auteur cinq</w:t>
      </w:r>
    </w:p>
    <w:p w14:paraId="367DE8A3" w14:textId="77777777" w:rsidR="00DF14BF" w:rsidRPr="00EB7194" w:rsidRDefault="00DF14BF" w:rsidP="00DF14BF">
      <w:pPr>
        <w:pStyle w:val="AuthorAffliation"/>
        <w:rPr>
          <w:lang w:val="fr-CA"/>
        </w:rPr>
      </w:pPr>
      <w:r w:rsidRPr="00EB7194">
        <w:rPr>
          <w:lang w:val="fr-CA"/>
        </w:rPr>
        <w:t>Département de XX – Université de YY, Ville, Province/État, Pays</w:t>
      </w:r>
    </w:p>
    <w:p w14:paraId="175276B4" w14:textId="77777777" w:rsidR="00DF14BF" w:rsidRPr="00EB7194" w:rsidRDefault="00DF14BF" w:rsidP="00DF14BF">
      <w:pPr>
        <w:rPr>
          <w:sz w:val="20"/>
          <w:lang w:val="fr-CA"/>
        </w:rPr>
      </w:pPr>
    </w:p>
    <w:p w14:paraId="51A0A7CA" w14:textId="77777777" w:rsidR="00DF14BF" w:rsidRPr="00EB7194" w:rsidRDefault="00DF14BF" w:rsidP="00DF14BF">
      <w:pPr>
        <w:rPr>
          <w:sz w:val="20"/>
          <w:lang w:val="fr-CA"/>
        </w:rPr>
      </w:pPr>
    </w:p>
    <w:p w14:paraId="1B51C667" w14:textId="77777777" w:rsidR="00DF14BF" w:rsidRPr="00EB7194" w:rsidRDefault="00DF14BF" w:rsidP="00DF14BF">
      <w:pPr>
        <w:pStyle w:val="Abstract"/>
        <w:rPr>
          <w:lang w:val="fr-CA"/>
        </w:rPr>
      </w:pPr>
      <w:r w:rsidRPr="00EB7194">
        <w:rPr>
          <w:lang w:val="fr-CA"/>
        </w:rPr>
        <w:t>RÉSUMÉ</w:t>
      </w:r>
    </w:p>
    <w:p w14:paraId="2B3524FA" w14:textId="4FBCA196" w:rsidR="00DF14BF" w:rsidRPr="00EB7194" w:rsidRDefault="00DF14BF" w:rsidP="00DF14BF">
      <w:pPr>
        <w:pStyle w:val="Abstract"/>
        <w:rPr>
          <w:rFonts w:cs="Arial"/>
          <w:lang w:val="fr-CA"/>
        </w:rPr>
      </w:pPr>
      <w:r w:rsidRPr="00EB7194">
        <w:rPr>
          <w:lang w:val="fr-CA"/>
        </w:rPr>
        <w:t xml:space="preserve">Les résumés détaillés peuvent être soumis en français ou en anglais, en fonction du résumé original soumis et accepté. Pour assurer la cohérence de la présentation des résumés détaillés dans les comptes-rendus numériques, votre résumé détaillé doit être conforme à ce modèle. Nous suggérons que les résumés détaillés soient limités à un maximum de deux pages. Tous les résumés détaillés doivent être soumis par le biais de la page de soumission en ligne sur le site Web de </w:t>
      </w:r>
      <w:r w:rsidR="007854A1">
        <w:rPr>
          <w:lang w:val="fr-CA"/>
        </w:rPr>
        <w:t>GeoManitoba 2025</w:t>
      </w:r>
      <w:r>
        <w:rPr>
          <w:lang w:val="fr-CA"/>
        </w:rPr>
        <w:t xml:space="preserve"> </w:t>
      </w:r>
      <w:r w:rsidRPr="00EB7194">
        <w:rPr>
          <w:lang w:val="fr-CA"/>
        </w:rPr>
        <w:t xml:space="preserve">d’ici le </w:t>
      </w:r>
      <w:r w:rsidR="007854A1">
        <w:rPr>
          <w:lang w:val="fr-CA"/>
        </w:rPr>
        <w:t>30 avril 2025.</w:t>
      </w:r>
    </w:p>
    <w:p w14:paraId="30D85035" w14:textId="77777777" w:rsidR="00DF14BF" w:rsidRPr="00EB7194" w:rsidRDefault="00DF14BF" w:rsidP="00DF14BF">
      <w:pPr>
        <w:pStyle w:val="Abstract"/>
        <w:rPr>
          <w:rFonts w:cs="Arial"/>
          <w:lang w:val="fr-CA"/>
        </w:rPr>
      </w:pPr>
    </w:p>
    <w:p w14:paraId="7589BC5F" w14:textId="6C5819D2" w:rsidR="00DF14BF" w:rsidRPr="00EB7194" w:rsidRDefault="00DF14BF" w:rsidP="00DF14BF">
      <w:pPr>
        <w:pStyle w:val="Abstract"/>
        <w:rPr>
          <w:lang w:val="fr-CA"/>
        </w:rPr>
      </w:pPr>
      <w:r w:rsidRPr="00EB7194">
        <w:rPr>
          <w:lang w:val="fr-CA"/>
        </w:rPr>
        <w:t xml:space="preserve">Veuillez vous assurer de vérifier l’orthographe de votre document et son respect des règles grammaticales françaises ou anglaises. Les résumés détaillés seront soumis à un examen formel du sous-comité technique de </w:t>
      </w:r>
      <w:r w:rsidR="007854A1">
        <w:rPr>
          <w:lang w:val="fr-CA"/>
        </w:rPr>
        <w:t>GeoManitoba 2025</w:t>
      </w:r>
      <w:r>
        <w:rPr>
          <w:lang w:val="fr-CA"/>
        </w:rPr>
        <w:t xml:space="preserve"> </w:t>
      </w:r>
      <w:r w:rsidRPr="00EB7194">
        <w:rPr>
          <w:lang w:val="fr-CA"/>
        </w:rPr>
        <w:t>composé de pairs pour en vérifier la justesse scientifique ou pour s’assurer que l’orthographe et la grammaire sont adéquates. Tous les auteurs désirant faire une présentation doivent s’inscrire à titre de délégués (ou d’étudiants, s’il y a lieu) pour toute la durée de la conférence avant de soumettre un résumé détaillé.</w:t>
      </w:r>
    </w:p>
    <w:p w14:paraId="459B5E7C" w14:textId="62BD84D4" w:rsidR="009E715C" w:rsidRPr="001B5C56" w:rsidRDefault="009E715C" w:rsidP="001B5C56">
      <w:pPr>
        <w:pStyle w:val="PaperTitle"/>
        <w:spacing w:after="0"/>
        <w:rPr>
          <w:lang w:val="fr-CA"/>
        </w:rPr>
      </w:pPr>
    </w:p>
    <w:p w14:paraId="7484A07F" w14:textId="77777777" w:rsidR="009E715C" w:rsidRPr="001B5C56" w:rsidRDefault="009E715C" w:rsidP="009E715C">
      <w:pPr>
        <w:rPr>
          <w:lang w:val="fr-FR"/>
        </w:rPr>
      </w:pPr>
    </w:p>
    <w:p w14:paraId="1F0E2618" w14:textId="77777777" w:rsidR="009E715C" w:rsidRPr="001B5C56" w:rsidRDefault="009E715C" w:rsidP="009E715C">
      <w:pPr>
        <w:rPr>
          <w:lang w:val="fr-FR"/>
        </w:rPr>
      </w:pPr>
    </w:p>
    <w:sectPr w:rsidR="009E715C" w:rsidRPr="001B5C56" w:rsidSect="00AE3CFF">
      <w:headerReference w:type="even" r:id="rId8"/>
      <w:headerReference w:type="default" r:id="rId9"/>
      <w:pgSz w:w="12240" w:h="15840" w:code="1"/>
      <w:pgMar w:top="1418" w:right="1134" w:bottom="1418" w:left="1134" w:header="0" w:footer="0" w:gutter="3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F55E" w14:textId="77777777" w:rsidR="002E0E87" w:rsidRDefault="002E0E87">
      <w:r>
        <w:separator/>
      </w:r>
    </w:p>
  </w:endnote>
  <w:endnote w:type="continuationSeparator" w:id="0">
    <w:p w14:paraId="2093EFC7" w14:textId="77777777" w:rsidR="002E0E87" w:rsidRDefault="002E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7586" w14:textId="77777777" w:rsidR="002E0E87" w:rsidRDefault="002E0E87">
      <w:r>
        <w:separator/>
      </w:r>
    </w:p>
  </w:footnote>
  <w:footnote w:type="continuationSeparator" w:id="0">
    <w:p w14:paraId="784F1E92" w14:textId="77777777" w:rsidR="002E0E87" w:rsidRDefault="002E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C9D0" w14:textId="77777777" w:rsidR="004C0A80" w:rsidRDefault="004C0A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B9FE6B" w14:textId="77777777" w:rsidR="004C0A80" w:rsidRDefault="004C0A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074" w14:textId="77777777" w:rsidR="004C0A80" w:rsidRDefault="004C0A80">
    <w:pPr>
      <w:pStyle w:val="Header"/>
      <w:ind w:right="16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9A206F"/>
    <w:multiLevelType w:val="singleLevel"/>
    <w:tmpl w:val="E16CA58A"/>
    <w:lvl w:ilvl="0">
      <w:numFmt w:val="decimal"/>
      <w:lvlText w:val="%1"/>
      <w:legacy w:legacy="1" w:legacySpace="0" w:legacyIndent="0"/>
      <w:lvlJc w:val="left"/>
    </w:lvl>
  </w:abstractNum>
  <w:abstractNum w:abstractNumId="2" w15:restartNumberingAfterBreak="0">
    <w:nsid w:val="02CF6607"/>
    <w:multiLevelType w:val="hybridMultilevel"/>
    <w:tmpl w:val="6A108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7629E"/>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38723EC"/>
    <w:multiLevelType w:val="hybridMultilevel"/>
    <w:tmpl w:val="9D4E1FF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15:restartNumberingAfterBreak="0">
    <w:nsid w:val="25487E51"/>
    <w:multiLevelType w:val="singleLevel"/>
    <w:tmpl w:val="E16CA58A"/>
    <w:lvl w:ilvl="0">
      <w:numFmt w:val="decimal"/>
      <w:lvlText w:val="%1"/>
      <w:legacy w:legacy="1" w:legacySpace="0" w:legacyIndent="0"/>
      <w:lvlJc w:val="left"/>
    </w:lvl>
  </w:abstractNum>
  <w:abstractNum w:abstractNumId="6" w15:restartNumberingAfterBreak="0">
    <w:nsid w:val="298F7D95"/>
    <w:multiLevelType w:val="hybridMultilevel"/>
    <w:tmpl w:val="18FAA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61D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AA412B"/>
    <w:multiLevelType w:val="multilevel"/>
    <w:tmpl w:val="1F86B4AE"/>
    <w:lvl w:ilvl="0">
      <w:start w:val="1"/>
      <w:numFmt w:val="decimal"/>
      <w:lvlText w:val="%1."/>
      <w:legacy w:legacy="1" w:legacySpace="120" w:legacyIndent="432"/>
      <w:lvlJc w:val="left"/>
      <w:pPr>
        <w:ind w:left="431" w:hanging="432"/>
      </w:p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9" w15:restartNumberingAfterBreak="0">
    <w:nsid w:val="2D194B8E"/>
    <w:multiLevelType w:val="singleLevel"/>
    <w:tmpl w:val="44D8A380"/>
    <w:lvl w:ilvl="0">
      <w:numFmt w:val="decimal"/>
      <w:lvlText w:val="%1"/>
      <w:legacy w:legacy="1" w:legacySpace="0" w:legacyIndent="0"/>
      <w:lvlJc w:val="left"/>
    </w:lvl>
  </w:abstractNum>
  <w:abstractNum w:abstractNumId="10" w15:restartNumberingAfterBreak="0">
    <w:nsid w:val="2FCA1735"/>
    <w:multiLevelType w:val="singleLevel"/>
    <w:tmpl w:val="44D8A380"/>
    <w:lvl w:ilvl="0">
      <w:numFmt w:val="decimal"/>
      <w:lvlText w:val="%1"/>
      <w:legacy w:legacy="1" w:legacySpace="0" w:legacyIndent="0"/>
      <w:lvlJc w:val="left"/>
    </w:lvl>
  </w:abstractNum>
  <w:abstractNum w:abstractNumId="11" w15:restartNumberingAfterBreak="0">
    <w:nsid w:val="314F5076"/>
    <w:multiLevelType w:val="multilevel"/>
    <w:tmpl w:val="7E4EFF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464907"/>
    <w:multiLevelType w:val="hybridMultilevel"/>
    <w:tmpl w:val="C84CA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64D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0443B7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33B72F4"/>
    <w:multiLevelType w:val="multilevel"/>
    <w:tmpl w:val="8E561422"/>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70A13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815159E"/>
    <w:multiLevelType w:val="singleLevel"/>
    <w:tmpl w:val="44D8A380"/>
    <w:lvl w:ilvl="0">
      <w:numFmt w:val="decimal"/>
      <w:lvlText w:val="%1"/>
      <w:legacy w:legacy="1" w:legacySpace="0" w:legacyIndent="0"/>
      <w:lvlJc w:val="left"/>
    </w:lvl>
  </w:abstractNum>
  <w:abstractNum w:abstractNumId="18" w15:restartNumberingAfterBreak="0">
    <w:nsid w:val="571929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F20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0B4CE1"/>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5E30A79"/>
    <w:multiLevelType w:val="singleLevel"/>
    <w:tmpl w:val="44D8A380"/>
    <w:lvl w:ilvl="0">
      <w:numFmt w:val="decimal"/>
      <w:lvlText w:val="%1"/>
      <w:legacy w:legacy="1" w:legacySpace="0" w:legacyIndent="0"/>
      <w:lvlJc w:val="left"/>
    </w:lvl>
  </w:abstractNum>
  <w:abstractNum w:abstractNumId="22" w15:restartNumberingAfterBreak="0">
    <w:nsid w:val="7E542542"/>
    <w:multiLevelType w:val="singleLevel"/>
    <w:tmpl w:val="E16CA58A"/>
    <w:lvl w:ilvl="0">
      <w:numFmt w:val="decimal"/>
      <w:lvlText w:val="%1"/>
      <w:legacy w:legacy="1" w:legacySpace="0" w:legacyIndent="0"/>
      <w:lvlJc w:val="left"/>
    </w:lvl>
  </w:abstractNum>
  <w:abstractNum w:abstractNumId="23" w15:restartNumberingAfterBreak="0">
    <w:nsid w:val="7EED1E16"/>
    <w:multiLevelType w:val="hybridMultilevel"/>
    <w:tmpl w:val="EFD69D62"/>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16cid:durableId="1067536111">
    <w:abstractNumId w:val="0"/>
  </w:num>
  <w:num w:numId="2" w16cid:durableId="573658905">
    <w:abstractNumId w:val="1"/>
  </w:num>
  <w:num w:numId="3" w16cid:durableId="1605262180">
    <w:abstractNumId w:val="5"/>
  </w:num>
  <w:num w:numId="4" w16cid:durableId="2126462876">
    <w:abstractNumId w:val="22"/>
  </w:num>
  <w:num w:numId="5" w16cid:durableId="52000758">
    <w:abstractNumId w:val="10"/>
  </w:num>
  <w:num w:numId="6" w16cid:durableId="1585147678">
    <w:abstractNumId w:val="17"/>
  </w:num>
  <w:num w:numId="7" w16cid:durableId="1309745585">
    <w:abstractNumId w:val="9"/>
  </w:num>
  <w:num w:numId="8" w16cid:durableId="1285193454">
    <w:abstractNumId w:val="21"/>
  </w:num>
  <w:num w:numId="9" w16cid:durableId="2063092817">
    <w:abstractNumId w:val="18"/>
  </w:num>
  <w:num w:numId="10" w16cid:durableId="11302998">
    <w:abstractNumId w:val="19"/>
  </w:num>
  <w:num w:numId="11" w16cid:durableId="708771912">
    <w:abstractNumId w:val="8"/>
  </w:num>
  <w:num w:numId="12" w16cid:durableId="689718980">
    <w:abstractNumId w:val="11"/>
  </w:num>
  <w:num w:numId="13" w16cid:durableId="1492484002">
    <w:abstractNumId w:val="14"/>
  </w:num>
  <w:num w:numId="14" w16cid:durableId="681974193">
    <w:abstractNumId w:val="16"/>
  </w:num>
  <w:num w:numId="15" w16cid:durableId="1952475310">
    <w:abstractNumId w:val="7"/>
  </w:num>
  <w:num w:numId="16" w16cid:durableId="1925675685">
    <w:abstractNumId w:val="20"/>
  </w:num>
  <w:num w:numId="17" w16cid:durableId="236866049">
    <w:abstractNumId w:val="3"/>
  </w:num>
  <w:num w:numId="18" w16cid:durableId="770508340">
    <w:abstractNumId w:val="13"/>
  </w:num>
  <w:num w:numId="19" w16cid:durableId="289097091">
    <w:abstractNumId w:val="0"/>
  </w:num>
  <w:num w:numId="20" w16cid:durableId="470945404">
    <w:abstractNumId w:val="12"/>
  </w:num>
  <w:num w:numId="21" w16cid:durableId="1393191441">
    <w:abstractNumId w:val="2"/>
  </w:num>
  <w:num w:numId="22" w16cid:durableId="192427017">
    <w:abstractNumId w:val="23"/>
  </w:num>
  <w:num w:numId="23" w16cid:durableId="1588611830">
    <w:abstractNumId w:val="4"/>
  </w:num>
  <w:num w:numId="24" w16cid:durableId="1432823518">
    <w:abstractNumId w:val="6"/>
  </w:num>
  <w:num w:numId="25" w16cid:durableId="1690277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5" w:nlCheck="1" w:checkStyle="1"/>
  <w:activeWritingStyle w:appName="MSWord" w:lang="fr-FR" w:vendorID="64" w:dllVersion="6" w:nlCheck="1" w:checkStyle="1"/>
  <w:activeWritingStyle w:appName="MSWord" w:lang="fr-CA" w:vendorID="64" w:dllVersion="6" w:nlCheck="1" w:checkStyle="1"/>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F2"/>
    <w:rsid w:val="00000836"/>
    <w:rsid w:val="00003B9E"/>
    <w:rsid w:val="00010024"/>
    <w:rsid w:val="00021E45"/>
    <w:rsid w:val="00061E5C"/>
    <w:rsid w:val="00090AFC"/>
    <w:rsid w:val="00093469"/>
    <w:rsid w:val="000A2EAD"/>
    <w:rsid w:val="000C2E41"/>
    <w:rsid w:val="000E57DB"/>
    <w:rsid w:val="0012336D"/>
    <w:rsid w:val="00135D67"/>
    <w:rsid w:val="001455B1"/>
    <w:rsid w:val="0017093A"/>
    <w:rsid w:val="001B348E"/>
    <w:rsid w:val="001B5C56"/>
    <w:rsid w:val="001F55C0"/>
    <w:rsid w:val="001F6260"/>
    <w:rsid w:val="002036CC"/>
    <w:rsid w:val="002037BF"/>
    <w:rsid w:val="002231A1"/>
    <w:rsid w:val="00235E15"/>
    <w:rsid w:val="00297AC6"/>
    <w:rsid w:val="002B393C"/>
    <w:rsid w:val="002C2A2B"/>
    <w:rsid w:val="002D593C"/>
    <w:rsid w:val="002E0E87"/>
    <w:rsid w:val="002E21FE"/>
    <w:rsid w:val="00315D1E"/>
    <w:rsid w:val="003232FC"/>
    <w:rsid w:val="00376738"/>
    <w:rsid w:val="003804A3"/>
    <w:rsid w:val="003D6DC0"/>
    <w:rsid w:val="003E16BC"/>
    <w:rsid w:val="004522A0"/>
    <w:rsid w:val="00453956"/>
    <w:rsid w:val="004948E9"/>
    <w:rsid w:val="004B5470"/>
    <w:rsid w:val="004C0A80"/>
    <w:rsid w:val="004D5A12"/>
    <w:rsid w:val="004E30A3"/>
    <w:rsid w:val="00535F22"/>
    <w:rsid w:val="005938E8"/>
    <w:rsid w:val="005A406B"/>
    <w:rsid w:val="006234D0"/>
    <w:rsid w:val="00645CCB"/>
    <w:rsid w:val="00646FCB"/>
    <w:rsid w:val="00674A20"/>
    <w:rsid w:val="006845A7"/>
    <w:rsid w:val="00686220"/>
    <w:rsid w:val="00691DEA"/>
    <w:rsid w:val="006A09D4"/>
    <w:rsid w:val="006D0D70"/>
    <w:rsid w:val="006E1957"/>
    <w:rsid w:val="007178E6"/>
    <w:rsid w:val="00724032"/>
    <w:rsid w:val="00752634"/>
    <w:rsid w:val="007854A1"/>
    <w:rsid w:val="007A6AD7"/>
    <w:rsid w:val="007D6A28"/>
    <w:rsid w:val="007E6C74"/>
    <w:rsid w:val="008227D6"/>
    <w:rsid w:val="00832365"/>
    <w:rsid w:val="00845978"/>
    <w:rsid w:val="0085162C"/>
    <w:rsid w:val="00855FEF"/>
    <w:rsid w:val="00860EF8"/>
    <w:rsid w:val="00876B56"/>
    <w:rsid w:val="00877DF2"/>
    <w:rsid w:val="008E17EE"/>
    <w:rsid w:val="008E438F"/>
    <w:rsid w:val="008F5DB8"/>
    <w:rsid w:val="00904F13"/>
    <w:rsid w:val="00940706"/>
    <w:rsid w:val="009821EC"/>
    <w:rsid w:val="009A11E1"/>
    <w:rsid w:val="009A4041"/>
    <w:rsid w:val="009B3397"/>
    <w:rsid w:val="009D58FC"/>
    <w:rsid w:val="009E715C"/>
    <w:rsid w:val="009E7CFB"/>
    <w:rsid w:val="00A351CF"/>
    <w:rsid w:val="00A91707"/>
    <w:rsid w:val="00A93F63"/>
    <w:rsid w:val="00AE3CFF"/>
    <w:rsid w:val="00B23720"/>
    <w:rsid w:val="00B31DBF"/>
    <w:rsid w:val="00B5317B"/>
    <w:rsid w:val="00B662F1"/>
    <w:rsid w:val="00B847AE"/>
    <w:rsid w:val="00BC713D"/>
    <w:rsid w:val="00BE29C9"/>
    <w:rsid w:val="00C15037"/>
    <w:rsid w:val="00C15DE5"/>
    <w:rsid w:val="00C316F2"/>
    <w:rsid w:val="00C36448"/>
    <w:rsid w:val="00C450A6"/>
    <w:rsid w:val="00C507EA"/>
    <w:rsid w:val="00CB0981"/>
    <w:rsid w:val="00CF293A"/>
    <w:rsid w:val="00D25957"/>
    <w:rsid w:val="00D30B4F"/>
    <w:rsid w:val="00D330E3"/>
    <w:rsid w:val="00D638A7"/>
    <w:rsid w:val="00D9190F"/>
    <w:rsid w:val="00D96AAA"/>
    <w:rsid w:val="00DA6BEF"/>
    <w:rsid w:val="00DD0D3D"/>
    <w:rsid w:val="00DD5395"/>
    <w:rsid w:val="00DF14BF"/>
    <w:rsid w:val="00E04DDF"/>
    <w:rsid w:val="00E32D26"/>
    <w:rsid w:val="00E3302A"/>
    <w:rsid w:val="00E33086"/>
    <w:rsid w:val="00E343DD"/>
    <w:rsid w:val="00E5777D"/>
    <w:rsid w:val="00E93258"/>
    <w:rsid w:val="00E95827"/>
    <w:rsid w:val="00EA2C63"/>
    <w:rsid w:val="00EC6A56"/>
    <w:rsid w:val="00ED1566"/>
    <w:rsid w:val="00EE600D"/>
    <w:rsid w:val="00F017DD"/>
    <w:rsid w:val="00F045C7"/>
    <w:rsid w:val="00F11052"/>
    <w:rsid w:val="00F22129"/>
    <w:rsid w:val="00F44A39"/>
    <w:rsid w:val="00F85C28"/>
    <w:rsid w:val="00FD5A2C"/>
    <w:rsid w:val="00FD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AA048"/>
  <w15:docId w15:val="{DB6482AD-A791-4A2B-AA2E-BCD43F46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18"/>
      <w:lang w:val="en-CA"/>
    </w:rPr>
  </w:style>
  <w:style w:type="paragraph" w:styleId="Heading1">
    <w:name w:val="heading 1"/>
    <w:basedOn w:val="Normal"/>
    <w:next w:val="Normal"/>
    <w:qFormat/>
    <w:pPr>
      <w:keepNext/>
      <w:widowControl w:val="0"/>
      <w:numPr>
        <w:numId w:val="25"/>
      </w:numPr>
      <w:outlineLvl w:val="0"/>
    </w:pPr>
    <w:rPr>
      <w:caps/>
    </w:rPr>
  </w:style>
  <w:style w:type="paragraph" w:styleId="Heading2">
    <w:name w:val="heading 2"/>
    <w:basedOn w:val="Heading1"/>
    <w:next w:val="Normal"/>
    <w:qFormat/>
    <w:pPr>
      <w:keepLines/>
      <w:numPr>
        <w:ilvl w:val="1"/>
      </w:numPr>
      <w:outlineLvl w:val="1"/>
    </w:pPr>
    <w:rPr>
      <w:caps w:val="0"/>
    </w:rPr>
  </w:style>
  <w:style w:type="paragraph" w:styleId="Heading3">
    <w:name w:val="heading 3"/>
    <w:basedOn w:val="Heading2"/>
    <w:next w:val="Normal"/>
    <w:qFormat/>
    <w:pPr>
      <w:numPr>
        <w:ilvl w:val="2"/>
      </w:numPr>
      <w:outlineLvl w:val="2"/>
    </w:pPr>
  </w:style>
  <w:style w:type="paragraph" w:styleId="Heading4">
    <w:name w:val="heading 4"/>
    <w:basedOn w:val="Heading3"/>
    <w:next w:val="Normal"/>
    <w:qFormat/>
    <w:pPr>
      <w:numPr>
        <w:ilvl w:val="3"/>
      </w:numPr>
      <w:spacing w:before="240"/>
      <w:outlineLvl w:val="3"/>
    </w:pPr>
    <w:rPr>
      <w:i/>
    </w:rPr>
  </w:style>
  <w:style w:type="paragraph" w:styleId="Heading5">
    <w:name w:val="heading 5"/>
    <w:basedOn w:val="Heading4"/>
    <w:next w:val="Normal"/>
    <w:qFormat/>
    <w:pPr>
      <w:numPr>
        <w:ilvl w:val="4"/>
      </w:numPr>
      <w:outlineLvl w:val="4"/>
    </w:pPr>
  </w:style>
  <w:style w:type="paragraph" w:styleId="Heading6">
    <w:name w:val="heading 6"/>
    <w:basedOn w:val="Normal"/>
    <w:next w:val="Normal"/>
    <w:qFormat/>
    <w:pPr>
      <w:keepNext/>
      <w:numPr>
        <w:ilvl w:val="5"/>
        <w:numId w:val="25"/>
      </w:numPr>
      <w:spacing w:before="60"/>
      <w:outlineLvl w:val="5"/>
    </w:pPr>
    <w:rPr>
      <w:sz w:val="20"/>
      <w:lang w:val="en-GB"/>
    </w:rPr>
  </w:style>
  <w:style w:type="paragraph" w:styleId="Heading7">
    <w:name w:val="heading 7"/>
    <w:basedOn w:val="Normal"/>
    <w:next w:val="Normal"/>
    <w:qFormat/>
    <w:pPr>
      <w:numPr>
        <w:ilvl w:val="6"/>
        <w:numId w:val="25"/>
      </w:numPr>
      <w:spacing w:before="240" w:after="60"/>
      <w:outlineLvl w:val="6"/>
    </w:pPr>
    <w:rPr>
      <w:sz w:val="16"/>
      <w:lang w:val="en-GB"/>
    </w:rPr>
  </w:style>
  <w:style w:type="paragraph" w:styleId="Heading8">
    <w:name w:val="heading 8"/>
    <w:basedOn w:val="Normal"/>
    <w:next w:val="Normal"/>
    <w:qFormat/>
    <w:pPr>
      <w:numPr>
        <w:ilvl w:val="7"/>
        <w:numId w:val="25"/>
      </w:numPr>
      <w:tabs>
        <w:tab w:val="left" w:pos="1080"/>
      </w:tabs>
      <w:spacing w:before="240"/>
      <w:outlineLvl w:val="7"/>
    </w:pPr>
    <w:rPr>
      <w:sz w:val="16"/>
      <w:lang w:val="en-GB"/>
    </w:rPr>
  </w:style>
  <w:style w:type="paragraph" w:styleId="Heading9">
    <w:name w:val="heading 9"/>
    <w:basedOn w:val="Heading8"/>
    <w:next w:val="Normal"/>
    <w:qFormat/>
    <w:pPr>
      <w:keepNext/>
      <w:pageBreakBefore/>
      <w:numPr>
        <w:ilvl w:val="8"/>
      </w:numPr>
      <w:tabs>
        <w:tab w:val="left"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Source">
    <w:name w:val="References Source"/>
    <w:basedOn w:val="References"/>
    <w:rPr>
      <w:i/>
      <w:iCs/>
    </w:rPr>
  </w:style>
  <w:style w:type="paragraph" w:styleId="Footer">
    <w:name w:val="footer"/>
    <w:basedOn w:val="Normal"/>
    <w:link w:val="FooterChar"/>
    <w:semiHidden/>
    <w:pPr>
      <w:tabs>
        <w:tab w:val="right" w:pos="7560"/>
      </w:tabs>
    </w:pPr>
  </w:style>
  <w:style w:type="character" w:customStyle="1" w:styleId="ReferencesChar">
    <w:name w:val="References Char"/>
    <w:rPr>
      <w:rFonts w:ascii="Arial" w:hAnsi="Arial"/>
      <w:sz w:val="18"/>
      <w:lang w:val="en-US" w:eastAsia="en-US" w:bidi="ar-SA"/>
    </w:rPr>
  </w:style>
  <w:style w:type="paragraph" w:customStyle="1" w:styleId="PaperTitle">
    <w:name w:val="Paper Title"/>
    <w:basedOn w:val="Normal"/>
    <w:next w:val="AuthorNames"/>
    <w:pPr>
      <w:spacing w:after="240"/>
      <w:jc w:val="left"/>
    </w:pPr>
    <w:rPr>
      <w:b/>
      <w:caps/>
      <w:sz w:val="28"/>
    </w:rPr>
  </w:style>
  <w:style w:type="paragraph" w:customStyle="1" w:styleId="AuthorNames">
    <w:name w:val="Author Names"/>
    <w:basedOn w:val="Normal"/>
    <w:next w:val="Abstract"/>
    <w:pPr>
      <w:keepLines/>
      <w:jc w:val="left"/>
    </w:pPr>
    <w:rPr>
      <w:sz w:val="20"/>
    </w:rPr>
  </w:style>
  <w:style w:type="paragraph" w:customStyle="1" w:styleId="Abstract">
    <w:name w:val="Abstract"/>
    <w:basedOn w:val="Normal"/>
    <w:next w:val="Normal"/>
    <w:pPr>
      <w:keepNext/>
    </w:pPr>
  </w:style>
  <w:style w:type="character" w:customStyle="1" w:styleId="ReferencesSourceChar">
    <w:name w:val="References Source Char"/>
    <w:rPr>
      <w:rFonts w:ascii="Arial" w:hAnsi="Arial"/>
      <w:i/>
      <w:iCs/>
      <w:sz w:val="18"/>
      <w:lang w:val="en-US" w:eastAsia="en-US" w:bidi="ar-SA"/>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customStyle="1" w:styleId="Spacer">
    <w:name w:val="Spacer"/>
    <w:basedOn w:val="Normal"/>
    <w:pPr>
      <w:spacing w:after="1140"/>
    </w:pPr>
  </w:style>
  <w:style w:type="paragraph" w:styleId="BalloonText">
    <w:name w:val="Balloon Text"/>
    <w:basedOn w:val="Normal"/>
    <w:semiHidden/>
    <w:rPr>
      <w:rFonts w:ascii="Tahoma" w:hAnsi="Tahoma" w:cs="Tahoma"/>
      <w:sz w:val="16"/>
      <w:szCs w:val="16"/>
    </w:rPr>
  </w:style>
  <w:style w:type="paragraph" w:customStyle="1" w:styleId="HeadingNoNumber">
    <w:name w:val="Heading NoNumber"/>
    <w:basedOn w:val="Normal"/>
    <w:rPr>
      <w:caps/>
    </w:rPr>
  </w:style>
  <w:style w:type="paragraph" w:customStyle="1" w:styleId="AuthorAffliation">
    <w:name w:val="Author Affliation"/>
    <w:basedOn w:val="AuthorNames"/>
    <w:rPr>
      <w:i/>
      <w:lang w:val="en-US"/>
    </w:rPr>
  </w:style>
  <w:style w:type="paragraph" w:styleId="BodyText">
    <w:name w:val="Body Text"/>
    <w:basedOn w:val="Normal"/>
    <w:semiHidden/>
    <w:pPr>
      <w:overflowPunct/>
      <w:autoSpaceDE/>
      <w:autoSpaceDN/>
      <w:adjustRightInd/>
      <w:textAlignment w:val="auto"/>
    </w:pPr>
    <w:rPr>
      <w:snapToGrid w:val="0"/>
      <w:lang w:val="fr-CA" w:eastAsia="fr-FR"/>
    </w:rPr>
  </w:style>
  <w:style w:type="paragraph" w:customStyle="1" w:styleId="References">
    <w:name w:val="References"/>
    <w:basedOn w:val="Normal"/>
    <w:rsid w:val="00686220"/>
    <w:pPr>
      <w:keepLines/>
      <w:ind w:left="284" w:hanging="284"/>
    </w:pPr>
    <w:rPr>
      <w:lang w:val="en-US"/>
    </w:rPr>
  </w:style>
  <w:style w:type="character" w:styleId="Hyperlink">
    <w:name w:val="Hyperlink"/>
    <w:semiHidden/>
    <w:rPr>
      <w:color w:val="0000FF"/>
      <w:u w:val="single"/>
    </w:rPr>
  </w:style>
  <w:style w:type="paragraph" w:styleId="BodyTextIndent3">
    <w:name w:val="Body Text Indent 3"/>
    <w:basedOn w:val="Normal"/>
    <w:semiHidden/>
    <w:pPr>
      <w:spacing w:after="120"/>
      <w:ind w:left="360"/>
    </w:pPr>
    <w:rPr>
      <w:sz w:val="16"/>
      <w:szCs w:val="16"/>
    </w:rPr>
  </w:style>
  <w:style w:type="character" w:styleId="PageNumber">
    <w:name w:val="page number"/>
    <w:basedOn w:val="DefaultParagraphFont"/>
    <w:semiHidden/>
  </w:style>
  <w:style w:type="paragraph" w:customStyle="1" w:styleId="Main">
    <w:name w:val="Main"/>
    <w:basedOn w:val="Normal"/>
    <w:rPr>
      <w:lang w:val="en-GB"/>
    </w:rPr>
  </w:style>
  <w:style w:type="character" w:customStyle="1" w:styleId="WayneGibson">
    <w:name w:val="Wayne Gibson"/>
    <w:rPr>
      <w:rFonts w:ascii="Arial" w:hAnsi="Arial" w:cs="Arial"/>
      <w:color w:val="000080"/>
      <w:sz w:val="20"/>
    </w:rPr>
  </w:style>
  <w:style w:type="character" w:styleId="FollowedHyperlink">
    <w:name w:val="FollowedHyperlink"/>
    <w:semiHidden/>
    <w:rPr>
      <w:color w:val="800080"/>
      <w:u w:val="single"/>
    </w:rPr>
  </w:style>
  <w:style w:type="paragraph" w:customStyle="1" w:styleId="Paragraph-First">
    <w:name w:val="Paragraph-First"/>
    <w:basedOn w:val="Normal"/>
    <w:next w:val="Paragraph-regular"/>
    <w:rPr>
      <w:lang w:val="en-US"/>
    </w:rPr>
  </w:style>
  <w:style w:type="paragraph" w:styleId="NormalIndent">
    <w:name w:val="Normal Indent"/>
    <w:basedOn w:val="Normal"/>
    <w:semiHidden/>
    <w:pPr>
      <w:ind w:left="720"/>
    </w:pPr>
  </w:style>
  <w:style w:type="paragraph" w:customStyle="1" w:styleId="Paragraph-regular">
    <w:name w:val="Paragraph-regular"/>
    <w:basedOn w:val="Normal"/>
    <w:link w:val="Paragraph-regularChar"/>
    <w:pPr>
      <w:ind w:firstLine="284"/>
    </w:pPr>
    <w:rPr>
      <w:snapToGrid w:val="0"/>
      <w:lang w:val="en-US" w:eastAsia="fr-FR"/>
    </w:rPr>
  </w:style>
  <w:style w:type="paragraph" w:customStyle="1" w:styleId="Indented">
    <w:name w:val="Indented"/>
    <w:basedOn w:val="Paragraph-regular"/>
    <w:link w:val="IndentedChar"/>
    <w:qFormat/>
    <w:rsid w:val="00010024"/>
  </w:style>
  <w:style w:type="character" w:customStyle="1" w:styleId="Paragraph-regularChar">
    <w:name w:val="Paragraph-regular Char"/>
    <w:link w:val="Paragraph-regular"/>
    <w:rsid w:val="00010024"/>
    <w:rPr>
      <w:rFonts w:ascii="Arial" w:hAnsi="Arial"/>
      <w:snapToGrid w:val="0"/>
      <w:sz w:val="18"/>
      <w:lang w:val="en-US" w:eastAsia="fr-FR"/>
    </w:rPr>
  </w:style>
  <w:style w:type="character" w:customStyle="1" w:styleId="IndentedChar">
    <w:name w:val="Indented Char"/>
    <w:link w:val="Indented"/>
    <w:rsid w:val="00010024"/>
    <w:rPr>
      <w:rFonts w:ascii="Arial" w:hAnsi="Arial"/>
      <w:snapToGrid w:val="0"/>
      <w:sz w:val="18"/>
      <w:lang w:val="en-US" w:eastAsia="fr-FR"/>
    </w:rPr>
  </w:style>
  <w:style w:type="character" w:customStyle="1" w:styleId="FooterChar">
    <w:name w:val="Footer Char"/>
    <w:link w:val="Footer"/>
    <w:semiHidden/>
    <w:rsid w:val="00DF14BF"/>
    <w:rPr>
      <w:rFonts w:ascii="Arial" w:hAnsi="Arial"/>
      <w:sz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MS Word Technical Paper Template</vt:lpstr>
    </vt:vector>
  </TitlesOfParts>
  <Company>O'Connor Associates</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Technical Paper Template</dc:title>
  <dc:creator>Wayne Gibson</dc:creator>
  <cp:lastModifiedBy>Emily Fournier</cp:lastModifiedBy>
  <cp:revision>5</cp:revision>
  <cp:lastPrinted>2010-01-25T20:46:00Z</cp:lastPrinted>
  <dcterms:created xsi:type="dcterms:W3CDTF">2025-02-21T21:59:00Z</dcterms:created>
  <dcterms:modified xsi:type="dcterms:W3CDTF">2025-03-14T18:53:00Z</dcterms:modified>
</cp:coreProperties>
</file>